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ACEB" w14:textId="77777777" w:rsidR="00583D08" w:rsidRDefault="00583D08" w:rsidP="003F35B6">
      <w:pPr>
        <w:jc w:val="both"/>
        <w:rPr>
          <w:rFonts w:ascii="Arial" w:hAnsi="Arial" w:cs="Arial"/>
        </w:rPr>
      </w:pPr>
      <w:r>
        <w:rPr>
          <w:rFonts w:ascii="Arial" w:hAnsi="Arial" w:cs="Arial"/>
        </w:rPr>
        <w:t>Hieronder vind je het format voor het indienen van een reactie op de internetconsultatie verhoging minimumjeugdlonen.</w:t>
      </w:r>
    </w:p>
    <w:p w14:paraId="3D7B9FF5" w14:textId="340A503D" w:rsidR="003F35B6" w:rsidRDefault="003F35B6" w:rsidP="003F35B6">
      <w:pPr>
        <w:jc w:val="both"/>
        <w:rPr>
          <w:rFonts w:ascii="Arial" w:hAnsi="Arial" w:cs="Arial"/>
        </w:rPr>
      </w:pPr>
      <w:r>
        <w:rPr>
          <w:rFonts w:ascii="Arial" w:hAnsi="Arial" w:cs="Arial"/>
        </w:rPr>
        <w:t xml:space="preserve">Zorg ervoor dat de reactie echt op jouw organisatie van toepassing is. </w:t>
      </w:r>
      <w:r w:rsidR="00E33039">
        <w:rPr>
          <w:rFonts w:ascii="Arial" w:hAnsi="Arial" w:cs="Arial"/>
        </w:rPr>
        <w:t>Geef</w:t>
      </w:r>
      <w:r>
        <w:rPr>
          <w:rFonts w:ascii="Arial" w:hAnsi="Arial" w:cs="Arial"/>
        </w:rPr>
        <w:t xml:space="preserve"> toelichtingen die kloppen bij jouw bedrijf. Dit format is slechts een hulpmiddel, je mag het daarom helemaal aanpassen naar wat voor jou geldt. Op deze manier ontstaan er unieke, persoonlijke reacties.</w:t>
      </w:r>
    </w:p>
    <w:p w14:paraId="68EACD34" w14:textId="77777777" w:rsidR="00583D08" w:rsidRDefault="00583D08" w:rsidP="003F35B6">
      <w:pPr>
        <w:jc w:val="both"/>
        <w:rPr>
          <w:rFonts w:ascii="Arial" w:hAnsi="Arial" w:cs="Arial"/>
        </w:rPr>
      </w:pPr>
      <w:r>
        <w:rPr>
          <w:rFonts w:ascii="Arial" w:hAnsi="Arial" w:cs="Arial"/>
        </w:rPr>
        <w:t>Hoe werkt het?</w:t>
      </w:r>
    </w:p>
    <w:p w14:paraId="58F0830A" w14:textId="5D348E2C" w:rsidR="00583D08" w:rsidRDefault="00583D08" w:rsidP="003F35B6">
      <w:pPr>
        <w:pStyle w:val="Lijstalinea"/>
        <w:numPr>
          <w:ilvl w:val="0"/>
          <w:numId w:val="2"/>
        </w:numPr>
        <w:jc w:val="both"/>
        <w:rPr>
          <w:rFonts w:ascii="Arial" w:hAnsi="Arial" w:cs="Arial"/>
        </w:rPr>
      </w:pPr>
      <w:r>
        <w:rPr>
          <w:rFonts w:ascii="Arial" w:hAnsi="Arial" w:cs="Arial"/>
        </w:rPr>
        <w:t>Je kan hieronder je persoonlijke reactie schrijven. Dit doe je door bij de geel gemarkeerde velden een keuze te maken. Haal weg wat niet van toepassing is.</w:t>
      </w:r>
    </w:p>
    <w:p w14:paraId="27E329D5" w14:textId="77777777" w:rsidR="00583D08" w:rsidRDefault="00583D08" w:rsidP="003F35B6">
      <w:pPr>
        <w:pStyle w:val="Lijstalinea"/>
        <w:ind w:left="360"/>
        <w:jc w:val="both"/>
        <w:rPr>
          <w:rFonts w:ascii="Arial" w:hAnsi="Arial" w:cs="Arial"/>
        </w:rPr>
      </w:pPr>
    </w:p>
    <w:p w14:paraId="40583841" w14:textId="77777777" w:rsidR="00583D08" w:rsidRDefault="00583D08" w:rsidP="003F35B6">
      <w:pPr>
        <w:pStyle w:val="Lijstalinea"/>
        <w:numPr>
          <w:ilvl w:val="0"/>
          <w:numId w:val="2"/>
        </w:numPr>
        <w:jc w:val="both"/>
        <w:rPr>
          <w:rFonts w:ascii="Arial" w:hAnsi="Arial" w:cs="Arial"/>
        </w:rPr>
      </w:pPr>
      <w:r>
        <w:rPr>
          <w:rFonts w:ascii="Arial" w:hAnsi="Arial" w:cs="Arial"/>
        </w:rPr>
        <w:t>Je moet twee keer redenen geven</w:t>
      </w:r>
    </w:p>
    <w:p w14:paraId="09B7479B" w14:textId="08912619" w:rsidR="00583D08" w:rsidRDefault="00583D08" w:rsidP="003F35B6">
      <w:pPr>
        <w:pStyle w:val="Lijstalinea"/>
        <w:numPr>
          <w:ilvl w:val="0"/>
          <w:numId w:val="3"/>
        </w:numPr>
        <w:jc w:val="both"/>
        <w:rPr>
          <w:rFonts w:ascii="Arial" w:hAnsi="Arial" w:cs="Arial"/>
        </w:rPr>
      </w:pPr>
      <w:r>
        <w:rPr>
          <w:rFonts w:ascii="Arial" w:hAnsi="Arial" w:cs="Arial"/>
        </w:rPr>
        <w:t>Redenen waarom jullie met jongeren werken: Kies uit de lijst 2 of 3 redenen. Licht deze verder toe in jullie eigen situatie.</w:t>
      </w:r>
      <w:r w:rsidR="003F35B6">
        <w:rPr>
          <w:rFonts w:ascii="Arial" w:hAnsi="Arial" w:cs="Arial"/>
        </w:rPr>
        <w:t xml:space="preserve"> Gebruik hierbij voorbeelden uit je eigen bedrijf.</w:t>
      </w:r>
      <w:r>
        <w:rPr>
          <w:rFonts w:ascii="Arial" w:hAnsi="Arial" w:cs="Arial"/>
        </w:rPr>
        <w:t xml:space="preserve"> Voeg daarnaast nog extra redenen toe die niet in de lijst staan.</w:t>
      </w:r>
    </w:p>
    <w:p w14:paraId="435DC154" w14:textId="4DB60883" w:rsidR="00583D08" w:rsidRDefault="00583D08" w:rsidP="003F35B6">
      <w:pPr>
        <w:pStyle w:val="Lijstalinea"/>
        <w:numPr>
          <w:ilvl w:val="0"/>
          <w:numId w:val="3"/>
        </w:numPr>
        <w:jc w:val="both"/>
        <w:rPr>
          <w:rFonts w:ascii="Arial" w:hAnsi="Arial" w:cs="Arial"/>
        </w:rPr>
      </w:pPr>
      <w:r>
        <w:rPr>
          <w:rFonts w:ascii="Arial" w:hAnsi="Arial" w:cs="Arial"/>
        </w:rPr>
        <w:t xml:space="preserve">Redenen waarom jullie het eerlijk vinden dat jongeren minder verdienen: Kies uit de lijst 2 of 3 redenen. Licht deze verder toe in jullie eigen situatie. </w:t>
      </w:r>
      <w:r w:rsidR="003F35B6">
        <w:rPr>
          <w:rFonts w:ascii="Arial" w:hAnsi="Arial" w:cs="Arial"/>
        </w:rPr>
        <w:t xml:space="preserve">Gebruik hierbij voorbeelden uit je eigen bedrijf. </w:t>
      </w:r>
      <w:r>
        <w:rPr>
          <w:rFonts w:ascii="Arial" w:hAnsi="Arial" w:cs="Arial"/>
        </w:rPr>
        <w:t>Voeg daarnaast nog extra redenen toe die niet in de lijst staan.</w:t>
      </w:r>
    </w:p>
    <w:p w14:paraId="3AE69A0B" w14:textId="77777777" w:rsidR="00583D08" w:rsidRDefault="00583D08" w:rsidP="003F35B6">
      <w:pPr>
        <w:pStyle w:val="Lijstalinea"/>
        <w:jc w:val="both"/>
        <w:rPr>
          <w:rFonts w:ascii="Arial" w:hAnsi="Arial" w:cs="Arial"/>
        </w:rPr>
      </w:pPr>
    </w:p>
    <w:p w14:paraId="23676FA9" w14:textId="483518D1" w:rsidR="00583D08" w:rsidRDefault="00583D08" w:rsidP="003F35B6">
      <w:pPr>
        <w:pStyle w:val="Lijstalinea"/>
        <w:numPr>
          <w:ilvl w:val="0"/>
          <w:numId w:val="2"/>
        </w:numPr>
        <w:jc w:val="both"/>
        <w:rPr>
          <w:rFonts w:ascii="Arial" w:hAnsi="Arial" w:cs="Arial"/>
        </w:rPr>
      </w:pPr>
      <w:r>
        <w:rPr>
          <w:rFonts w:ascii="Arial" w:hAnsi="Arial" w:cs="Arial"/>
        </w:rPr>
        <w:t xml:space="preserve">Gebruik de Excel </w:t>
      </w:r>
      <w:r w:rsidR="00E33039">
        <w:rPr>
          <w:rFonts w:ascii="Arial" w:hAnsi="Arial" w:cs="Arial"/>
        </w:rPr>
        <w:t xml:space="preserve">uit het bericht op de website </w:t>
      </w:r>
      <w:r>
        <w:rPr>
          <w:rFonts w:ascii="Arial" w:hAnsi="Arial" w:cs="Arial"/>
        </w:rPr>
        <w:t xml:space="preserve">om de kosten voor jongeren en de te verwachten stijging van de loonkosten te berekenen. Voeg </w:t>
      </w:r>
      <w:r w:rsidR="00240A38">
        <w:rPr>
          <w:rFonts w:ascii="Arial" w:hAnsi="Arial" w:cs="Arial"/>
        </w:rPr>
        <w:t>de totale kosten per jaar</w:t>
      </w:r>
      <w:r>
        <w:rPr>
          <w:rFonts w:ascii="Arial" w:hAnsi="Arial" w:cs="Arial"/>
        </w:rPr>
        <w:t xml:space="preserve"> toe in dit document.</w:t>
      </w:r>
    </w:p>
    <w:p w14:paraId="4A53EDA4" w14:textId="77777777" w:rsidR="00583D08" w:rsidRDefault="00583D08" w:rsidP="003F35B6">
      <w:pPr>
        <w:pStyle w:val="Lijstalinea"/>
        <w:ind w:left="360"/>
        <w:jc w:val="both"/>
        <w:rPr>
          <w:rFonts w:ascii="Arial" w:hAnsi="Arial" w:cs="Arial"/>
        </w:rPr>
      </w:pPr>
    </w:p>
    <w:p w14:paraId="306C3B23" w14:textId="77777777" w:rsidR="00583D08" w:rsidRDefault="00583D08" w:rsidP="003F35B6">
      <w:pPr>
        <w:pStyle w:val="Lijstalinea"/>
        <w:numPr>
          <w:ilvl w:val="0"/>
          <w:numId w:val="2"/>
        </w:numPr>
        <w:jc w:val="both"/>
        <w:rPr>
          <w:rFonts w:ascii="Arial" w:hAnsi="Arial" w:cs="Arial"/>
        </w:rPr>
      </w:pPr>
      <w:r>
        <w:rPr>
          <w:rFonts w:ascii="Arial" w:hAnsi="Arial" w:cs="Arial"/>
        </w:rPr>
        <w:t>Leg vervolgens bij het geel gemarkeerde stuk uit wat de gevolgen zijn voor jullie onderneming van deze kostenstijging.</w:t>
      </w:r>
    </w:p>
    <w:p w14:paraId="432569F5" w14:textId="77777777" w:rsidR="00583D08" w:rsidRPr="00583D08" w:rsidRDefault="00583D08" w:rsidP="003F35B6">
      <w:pPr>
        <w:pStyle w:val="Lijstalinea"/>
        <w:jc w:val="both"/>
        <w:rPr>
          <w:rFonts w:ascii="Arial" w:hAnsi="Arial" w:cs="Arial"/>
        </w:rPr>
      </w:pPr>
    </w:p>
    <w:p w14:paraId="31D4BA2A" w14:textId="0944E43D" w:rsidR="00583D08" w:rsidRDefault="00583D08" w:rsidP="003F35B6">
      <w:pPr>
        <w:pStyle w:val="Lijstalinea"/>
        <w:numPr>
          <w:ilvl w:val="0"/>
          <w:numId w:val="2"/>
        </w:numPr>
        <w:jc w:val="both"/>
        <w:rPr>
          <w:rFonts w:ascii="Arial" w:hAnsi="Arial" w:cs="Arial"/>
        </w:rPr>
      </w:pPr>
      <w:r>
        <w:rPr>
          <w:rFonts w:ascii="Arial" w:hAnsi="Arial" w:cs="Arial"/>
        </w:rPr>
        <w:t xml:space="preserve">Als laatste moet je uitleggen wat de invloed van deze stijging is op de keuzes die jullie moeten maken </w:t>
      </w:r>
      <w:r w:rsidR="00240A38">
        <w:rPr>
          <w:rFonts w:ascii="Arial" w:hAnsi="Arial" w:cs="Arial"/>
        </w:rPr>
        <w:t>voor</w:t>
      </w:r>
      <w:r>
        <w:rPr>
          <w:rFonts w:ascii="Arial" w:hAnsi="Arial" w:cs="Arial"/>
        </w:rPr>
        <w:t xml:space="preserve"> jullie bedrijf.</w:t>
      </w:r>
    </w:p>
    <w:p w14:paraId="48F6BD64" w14:textId="77777777" w:rsidR="00583D08" w:rsidRPr="00583D08" w:rsidRDefault="00583D08" w:rsidP="003F35B6">
      <w:pPr>
        <w:pStyle w:val="Lijstalinea"/>
        <w:jc w:val="both"/>
        <w:rPr>
          <w:rFonts w:ascii="Arial" w:hAnsi="Arial" w:cs="Arial"/>
        </w:rPr>
      </w:pPr>
    </w:p>
    <w:p w14:paraId="6A70737A" w14:textId="3E76B988" w:rsidR="003F35B6" w:rsidRDefault="003F35B6" w:rsidP="003F35B6">
      <w:pPr>
        <w:pStyle w:val="Lijstalinea"/>
        <w:numPr>
          <w:ilvl w:val="0"/>
          <w:numId w:val="2"/>
        </w:numPr>
        <w:jc w:val="both"/>
        <w:rPr>
          <w:rFonts w:ascii="Arial" w:hAnsi="Arial" w:cs="Arial"/>
        </w:rPr>
      </w:pPr>
      <w:r>
        <w:rPr>
          <w:rFonts w:ascii="Arial" w:hAnsi="Arial" w:cs="Arial"/>
        </w:rPr>
        <w:t xml:space="preserve">Je kan nu online reageren via deze link: </w:t>
      </w:r>
      <w:hyperlink r:id="rId5" w:history="1">
        <w:r w:rsidRPr="006A5206">
          <w:rPr>
            <w:rStyle w:val="Hyperlink"/>
            <w:rFonts w:ascii="Arial" w:hAnsi="Arial" w:cs="Arial"/>
          </w:rPr>
          <w:t>https://www.internetconsultatie.nl/wijzigingvanhetbesluitminimumjeugdlooninverbandmetdeverhogingvanhetminimumjeugdloon/b1</w:t>
        </w:r>
      </w:hyperlink>
    </w:p>
    <w:p w14:paraId="6BB875F0" w14:textId="77777777" w:rsidR="003F35B6" w:rsidRPr="003F35B6" w:rsidRDefault="003F35B6" w:rsidP="003F35B6">
      <w:pPr>
        <w:pStyle w:val="Lijstalinea"/>
        <w:jc w:val="both"/>
        <w:rPr>
          <w:rFonts w:ascii="Arial" w:hAnsi="Arial" w:cs="Arial"/>
        </w:rPr>
      </w:pPr>
    </w:p>
    <w:p w14:paraId="3A58A41A" w14:textId="77777777" w:rsidR="003F35B6" w:rsidRDefault="003F35B6" w:rsidP="003F35B6">
      <w:pPr>
        <w:pStyle w:val="Lijstalinea"/>
        <w:numPr>
          <w:ilvl w:val="0"/>
          <w:numId w:val="2"/>
        </w:numPr>
        <w:jc w:val="both"/>
        <w:rPr>
          <w:rFonts w:ascii="Arial" w:hAnsi="Arial" w:cs="Arial"/>
        </w:rPr>
      </w:pPr>
      <w:r>
        <w:rPr>
          <w:rFonts w:ascii="Arial" w:hAnsi="Arial" w:cs="Arial"/>
        </w:rPr>
        <w:t xml:space="preserve">Klik op reageren. Kopieer de tekst hieronder. Plak de tekst onder ‘Uw reactie’. Je kan nu op verder klikken. Je hoeft geen andere documenten toe te voegen. Wel moet je je gegevens invullen. </w:t>
      </w:r>
    </w:p>
    <w:p w14:paraId="759C5741" w14:textId="77777777" w:rsidR="003F35B6" w:rsidRPr="003F35B6" w:rsidRDefault="003F35B6" w:rsidP="003F35B6">
      <w:pPr>
        <w:pStyle w:val="Lijstalinea"/>
        <w:jc w:val="both"/>
        <w:rPr>
          <w:rFonts w:ascii="Arial" w:hAnsi="Arial" w:cs="Arial"/>
        </w:rPr>
      </w:pPr>
    </w:p>
    <w:p w14:paraId="6D47648C" w14:textId="45DE209E" w:rsidR="003F35B6" w:rsidRDefault="003F35B6" w:rsidP="003F35B6">
      <w:pPr>
        <w:pStyle w:val="Lijstalinea"/>
        <w:numPr>
          <w:ilvl w:val="0"/>
          <w:numId w:val="2"/>
        </w:numPr>
        <w:jc w:val="both"/>
        <w:rPr>
          <w:rFonts w:ascii="Arial" w:hAnsi="Arial" w:cs="Arial"/>
        </w:rPr>
      </w:pPr>
      <w:r>
        <w:rPr>
          <w:rFonts w:ascii="Arial" w:hAnsi="Arial" w:cs="Arial"/>
        </w:rPr>
        <w:t>Je ontvangt een mail</w:t>
      </w:r>
      <w:r w:rsidR="00E33039">
        <w:rPr>
          <w:rFonts w:ascii="Arial" w:hAnsi="Arial" w:cs="Arial"/>
        </w:rPr>
        <w:t xml:space="preserve"> dat je een reactie hebt achtergelaten</w:t>
      </w:r>
      <w:r>
        <w:rPr>
          <w:rFonts w:ascii="Arial" w:hAnsi="Arial" w:cs="Arial"/>
        </w:rPr>
        <w:t xml:space="preserve">. Klik </w:t>
      </w:r>
      <w:r w:rsidR="00E33039">
        <w:rPr>
          <w:rFonts w:ascii="Arial" w:hAnsi="Arial" w:cs="Arial"/>
        </w:rPr>
        <w:t>in deze mail</w:t>
      </w:r>
      <w:r>
        <w:rPr>
          <w:rFonts w:ascii="Arial" w:hAnsi="Arial" w:cs="Arial"/>
        </w:rPr>
        <w:t xml:space="preserve"> om je reactie te bevestigen.</w:t>
      </w:r>
    </w:p>
    <w:p w14:paraId="66E94731" w14:textId="77777777" w:rsidR="003F35B6" w:rsidRPr="003F35B6" w:rsidRDefault="003F35B6" w:rsidP="003F35B6">
      <w:pPr>
        <w:pStyle w:val="Lijstalinea"/>
        <w:jc w:val="both"/>
        <w:rPr>
          <w:rFonts w:ascii="Arial" w:hAnsi="Arial" w:cs="Arial"/>
        </w:rPr>
      </w:pPr>
    </w:p>
    <w:p w14:paraId="3D056965" w14:textId="5A0651E4" w:rsidR="00583D08" w:rsidRPr="00583D08" w:rsidRDefault="003F35B6" w:rsidP="003F35B6">
      <w:pPr>
        <w:pStyle w:val="Lijstalinea"/>
        <w:numPr>
          <w:ilvl w:val="0"/>
          <w:numId w:val="2"/>
        </w:numPr>
        <w:jc w:val="both"/>
        <w:rPr>
          <w:rFonts w:ascii="Arial" w:hAnsi="Arial" w:cs="Arial"/>
        </w:rPr>
      </w:pPr>
      <w:r>
        <w:rPr>
          <w:rFonts w:ascii="Arial" w:hAnsi="Arial" w:cs="Arial"/>
        </w:rPr>
        <w:t>Dit waren alle stappen. Bedankt voor het achterlaten van je reactie! We hopen dat dit invloed heeft op de politiek.</w:t>
      </w:r>
      <w:r w:rsidR="00583D08" w:rsidRPr="00583D08">
        <w:rPr>
          <w:rFonts w:ascii="Arial" w:hAnsi="Arial" w:cs="Arial"/>
        </w:rPr>
        <w:br w:type="page"/>
      </w:r>
    </w:p>
    <w:p w14:paraId="47086CE2" w14:textId="79D00965" w:rsidR="008469CE" w:rsidRPr="00043667" w:rsidRDefault="00132C31" w:rsidP="003F35B6">
      <w:pPr>
        <w:jc w:val="both"/>
        <w:rPr>
          <w:rFonts w:ascii="Arial" w:hAnsi="Arial" w:cs="Arial"/>
        </w:rPr>
      </w:pPr>
      <w:r w:rsidRPr="00043667">
        <w:rPr>
          <w:rFonts w:ascii="Arial" w:hAnsi="Arial" w:cs="Arial"/>
        </w:rPr>
        <w:lastRenderedPageBreak/>
        <w:t>Wij zijn een [</w:t>
      </w:r>
      <w:r w:rsidRPr="00043667">
        <w:rPr>
          <w:rFonts w:ascii="Arial" w:hAnsi="Arial" w:cs="Arial"/>
          <w:highlight w:val="yellow"/>
        </w:rPr>
        <w:t>KEUZE:</w:t>
      </w:r>
      <w:r w:rsidRPr="00043667">
        <w:rPr>
          <w:rFonts w:ascii="Arial" w:hAnsi="Arial" w:cs="Arial"/>
        </w:rPr>
        <w:t xml:space="preserve"> bakkerij/patisserie/chocolatier/bedrijf/organisatie] in [</w:t>
      </w:r>
      <w:r w:rsidRPr="00043667">
        <w:rPr>
          <w:rFonts w:ascii="Arial" w:hAnsi="Arial" w:cs="Arial"/>
          <w:highlight w:val="yellow"/>
        </w:rPr>
        <w:t>KEUZE:</w:t>
      </w:r>
      <w:r w:rsidRPr="00043667">
        <w:rPr>
          <w:rFonts w:ascii="Arial" w:hAnsi="Arial" w:cs="Arial"/>
        </w:rPr>
        <w:t xml:space="preserve"> het noorden/het oosten/het zuiden/het westen/het midden] van Nederland. </w:t>
      </w:r>
    </w:p>
    <w:p w14:paraId="085AF565" w14:textId="0ED871C0" w:rsidR="00132C31" w:rsidRPr="00043667" w:rsidRDefault="00132C31" w:rsidP="003F35B6">
      <w:pPr>
        <w:jc w:val="both"/>
        <w:rPr>
          <w:rFonts w:ascii="Arial" w:hAnsi="Arial" w:cs="Arial"/>
        </w:rPr>
      </w:pPr>
      <w:r w:rsidRPr="00043667">
        <w:rPr>
          <w:rFonts w:ascii="Arial" w:hAnsi="Arial" w:cs="Arial"/>
        </w:rPr>
        <w:t>Wij maken veel gebruik van jongeren. Dit doen wij om verschillende redenen: [</w:t>
      </w:r>
      <w:r w:rsidRPr="00043667">
        <w:rPr>
          <w:rFonts w:ascii="Arial" w:hAnsi="Arial" w:cs="Arial"/>
          <w:highlight w:val="yellow"/>
        </w:rPr>
        <w:t xml:space="preserve">MAAK EEN KEUZE VOOR </w:t>
      </w:r>
      <w:r w:rsidR="00E33039">
        <w:rPr>
          <w:rFonts w:ascii="Arial" w:hAnsi="Arial" w:cs="Arial"/>
          <w:highlight w:val="yellow"/>
        </w:rPr>
        <w:t>2 OF 3</w:t>
      </w:r>
      <w:r w:rsidRPr="00043667">
        <w:rPr>
          <w:rFonts w:ascii="Arial" w:hAnsi="Arial" w:cs="Arial"/>
          <w:highlight w:val="yellow"/>
        </w:rPr>
        <w:t xml:space="preserve"> REDENEN</w:t>
      </w:r>
      <w:r w:rsidR="00E33039">
        <w:rPr>
          <w:rFonts w:ascii="Arial" w:hAnsi="Arial" w:cs="Arial"/>
          <w:highlight w:val="yellow"/>
        </w:rPr>
        <w:t xml:space="preserve"> UIT ONDERSTAANDE LIJST</w:t>
      </w:r>
      <w:r w:rsidRPr="00043667">
        <w:rPr>
          <w:rFonts w:ascii="Arial" w:hAnsi="Arial" w:cs="Arial"/>
          <w:highlight w:val="yellow"/>
        </w:rPr>
        <w:t xml:space="preserve"> EN VOEG ZELF NOG ANDERE REDENEN TOE</w:t>
      </w:r>
      <w:r w:rsidR="00043667" w:rsidRPr="00043667">
        <w:rPr>
          <w:rFonts w:ascii="Arial" w:hAnsi="Arial" w:cs="Arial"/>
          <w:highlight w:val="yellow"/>
        </w:rPr>
        <w:t>, LICHT ELKE REDEN EVENTUEEL VERDER TO</w:t>
      </w:r>
      <w:r w:rsidR="00E33039">
        <w:rPr>
          <w:rFonts w:ascii="Arial" w:hAnsi="Arial" w:cs="Arial"/>
          <w:highlight w:val="yellow"/>
        </w:rPr>
        <w:t>E MET VOORBEELDEN</w:t>
      </w:r>
      <w:r w:rsidRPr="00043667">
        <w:rPr>
          <w:rFonts w:ascii="Arial" w:hAnsi="Arial" w:cs="Arial"/>
        </w:rPr>
        <w:t>]</w:t>
      </w:r>
    </w:p>
    <w:p w14:paraId="53024360" w14:textId="0EE1BF7E"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Jongeren de mogelijkheid geven om een bijbaantje te hebben en iets bij te verdienen</w:t>
      </w:r>
      <w:r w:rsidR="00991306" w:rsidRPr="00043667">
        <w:rPr>
          <w:rFonts w:ascii="Arial" w:hAnsi="Arial" w:cs="Arial"/>
        </w:rPr>
        <w:t>.</w:t>
      </w:r>
    </w:p>
    <w:p w14:paraId="2DDE86EE" w14:textId="740C35F3"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Extra personeel voor het simpele werk om vast personeel te ontlasten in drukke perioden.</w:t>
      </w:r>
    </w:p>
    <w:p w14:paraId="07D92C87" w14:textId="7630141E"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Vast personeel meer ruimte te geven</w:t>
      </w:r>
      <w:r w:rsidR="00043667">
        <w:rPr>
          <w:rFonts w:ascii="Arial" w:hAnsi="Arial" w:cs="Arial"/>
        </w:rPr>
        <w:t xml:space="preserve"> en te ontlasten</w:t>
      </w:r>
      <w:r w:rsidRPr="00043667">
        <w:rPr>
          <w:rFonts w:ascii="Arial" w:hAnsi="Arial" w:cs="Arial"/>
        </w:rPr>
        <w:t xml:space="preserve"> doordat zij minder in het weekend</w:t>
      </w:r>
      <w:r w:rsidR="00991306" w:rsidRPr="00043667">
        <w:rPr>
          <w:rFonts w:ascii="Arial" w:hAnsi="Arial" w:cs="Arial"/>
        </w:rPr>
        <w:t xml:space="preserve"> en vakanties</w:t>
      </w:r>
      <w:r w:rsidRPr="00043667">
        <w:rPr>
          <w:rFonts w:ascii="Arial" w:hAnsi="Arial" w:cs="Arial"/>
        </w:rPr>
        <w:t xml:space="preserve"> hoeven te werken.</w:t>
      </w:r>
    </w:p>
    <w:p w14:paraId="65EA82A8" w14:textId="676F0DA3" w:rsidR="00796B70" w:rsidRPr="00043667" w:rsidRDefault="00796B70" w:rsidP="003F35B6">
      <w:pPr>
        <w:pStyle w:val="Lijstalinea"/>
        <w:numPr>
          <w:ilvl w:val="0"/>
          <w:numId w:val="1"/>
        </w:numPr>
        <w:jc w:val="both"/>
        <w:rPr>
          <w:rFonts w:ascii="Arial" w:hAnsi="Arial" w:cs="Arial"/>
        </w:rPr>
      </w:pPr>
      <w:r w:rsidRPr="00043667">
        <w:rPr>
          <w:rFonts w:ascii="Arial" w:hAnsi="Arial" w:cs="Arial"/>
        </w:rPr>
        <w:t xml:space="preserve">Jongeren op deze manier de mogelijkheid </w:t>
      </w:r>
      <w:r w:rsidR="00991306" w:rsidRPr="00043667">
        <w:rPr>
          <w:rFonts w:ascii="Arial" w:hAnsi="Arial" w:cs="Arial"/>
        </w:rPr>
        <w:t xml:space="preserve">geven </w:t>
      </w:r>
      <w:r w:rsidRPr="00043667">
        <w:rPr>
          <w:rFonts w:ascii="Arial" w:hAnsi="Arial" w:cs="Arial"/>
        </w:rPr>
        <w:t>om te leren ‘werken’.</w:t>
      </w:r>
    </w:p>
    <w:p w14:paraId="44A9B207" w14:textId="137C490C"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Jongeren in de praktijk op te leiden voor [</w:t>
      </w:r>
      <w:r w:rsidRPr="00043667">
        <w:rPr>
          <w:rFonts w:ascii="Arial" w:hAnsi="Arial" w:cs="Arial"/>
          <w:highlight w:val="yellow"/>
        </w:rPr>
        <w:t>KEUZE</w:t>
      </w:r>
      <w:r w:rsidRPr="00043667">
        <w:rPr>
          <w:rFonts w:ascii="Arial" w:hAnsi="Arial" w:cs="Arial"/>
        </w:rPr>
        <w:t>: broodbakker/banketbakker/verkoopmedewerker]</w:t>
      </w:r>
    </w:p>
    <w:p w14:paraId="15D715AE" w14:textId="24B3E6DF"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 xml:space="preserve">Jongeren de mogelijkheid geven om naast zijn/haar </w:t>
      </w:r>
      <w:r w:rsidR="005175A2" w:rsidRPr="00043667">
        <w:rPr>
          <w:rFonts w:ascii="Arial" w:hAnsi="Arial" w:cs="Arial"/>
        </w:rPr>
        <w:t>BBL-</w:t>
      </w:r>
      <w:r w:rsidRPr="00043667">
        <w:rPr>
          <w:rFonts w:ascii="Arial" w:hAnsi="Arial" w:cs="Arial"/>
        </w:rPr>
        <w:t>opleiding praktijkervaring op te doen.</w:t>
      </w:r>
    </w:p>
    <w:p w14:paraId="124A8797" w14:textId="5FF481AB" w:rsidR="005175A2" w:rsidRPr="00043667" w:rsidRDefault="005175A2" w:rsidP="003F35B6">
      <w:pPr>
        <w:pStyle w:val="Lijstalinea"/>
        <w:numPr>
          <w:ilvl w:val="0"/>
          <w:numId w:val="1"/>
        </w:numPr>
        <w:jc w:val="both"/>
        <w:rPr>
          <w:rFonts w:ascii="Arial" w:hAnsi="Arial" w:cs="Arial"/>
        </w:rPr>
      </w:pPr>
      <w:r w:rsidRPr="00043667">
        <w:rPr>
          <w:rFonts w:ascii="Arial" w:hAnsi="Arial" w:cs="Arial"/>
        </w:rPr>
        <w:t>Jongeren laten zien wat het werk bij ons inhoudt in de hoop dat ze als volwassene ook bij ons komen werken.</w:t>
      </w:r>
    </w:p>
    <w:p w14:paraId="771CF9DD" w14:textId="39C6D4F1"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w:t>
      </w:r>
      <w:r w:rsidR="005175A2" w:rsidRPr="00043667">
        <w:rPr>
          <w:rFonts w:ascii="Arial" w:hAnsi="Arial" w:cs="Arial"/>
          <w:highlight w:val="yellow"/>
        </w:rPr>
        <w:t>NOEM NOG ANDERE REDENEN</w:t>
      </w:r>
      <w:r w:rsidRPr="00043667">
        <w:rPr>
          <w:rFonts w:ascii="Arial" w:hAnsi="Arial" w:cs="Arial"/>
        </w:rPr>
        <w:t>]</w:t>
      </w:r>
    </w:p>
    <w:p w14:paraId="7DE89DCA" w14:textId="5C06AE6E" w:rsidR="00132C31" w:rsidRPr="00043667" w:rsidRDefault="00132C31" w:rsidP="003F35B6">
      <w:pPr>
        <w:jc w:val="both"/>
        <w:rPr>
          <w:rFonts w:ascii="Arial" w:hAnsi="Arial" w:cs="Arial"/>
        </w:rPr>
      </w:pPr>
      <w:r w:rsidRPr="00043667">
        <w:rPr>
          <w:rFonts w:ascii="Arial" w:hAnsi="Arial" w:cs="Arial"/>
        </w:rPr>
        <w:t xml:space="preserve">Een bijkomend voordeel voor ons als ondernemer is dat het inzetten van jongeren voor ons ook goedkoper is. We vinden het </w:t>
      </w:r>
      <w:r w:rsidR="00043667">
        <w:rPr>
          <w:rFonts w:ascii="Arial" w:hAnsi="Arial" w:cs="Arial"/>
        </w:rPr>
        <w:t xml:space="preserve">ook </w:t>
      </w:r>
      <w:r w:rsidRPr="00043667">
        <w:rPr>
          <w:rFonts w:ascii="Arial" w:hAnsi="Arial" w:cs="Arial"/>
        </w:rPr>
        <w:t>eerlijk dat jongeren minder verdienen. Dit vinden wij om de volgende redenen: [</w:t>
      </w:r>
      <w:r w:rsidRPr="00043667">
        <w:rPr>
          <w:rFonts w:ascii="Arial" w:hAnsi="Arial" w:cs="Arial"/>
          <w:highlight w:val="yellow"/>
        </w:rPr>
        <w:t xml:space="preserve">MAAK EEN KEUZE VOOR </w:t>
      </w:r>
      <w:r w:rsidR="00796B70" w:rsidRPr="00043667">
        <w:rPr>
          <w:rFonts w:ascii="Arial" w:hAnsi="Arial" w:cs="Arial"/>
          <w:highlight w:val="yellow"/>
        </w:rPr>
        <w:t>2</w:t>
      </w:r>
      <w:r w:rsidRPr="00043667">
        <w:rPr>
          <w:rFonts w:ascii="Arial" w:hAnsi="Arial" w:cs="Arial"/>
          <w:highlight w:val="yellow"/>
        </w:rPr>
        <w:t xml:space="preserve"> OF </w:t>
      </w:r>
      <w:r w:rsidR="00796B70" w:rsidRPr="00043667">
        <w:rPr>
          <w:rFonts w:ascii="Arial" w:hAnsi="Arial" w:cs="Arial"/>
          <w:highlight w:val="yellow"/>
        </w:rPr>
        <w:t>3</w:t>
      </w:r>
      <w:r w:rsidRPr="00043667">
        <w:rPr>
          <w:rFonts w:ascii="Arial" w:hAnsi="Arial" w:cs="Arial"/>
          <w:highlight w:val="yellow"/>
        </w:rPr>
        <w:t xml:space="preserve"> REDENEN</w:t>
      </w:r>
      <w:r w:rsidR="00E33039">
        <w:rPr>
          <w:rFonts w:ascii="Arial" w:hAnsi="Arial" w:cs="Arial"/>
          <w:highlight w:val="yellow"/>
        </w:rPr>
        <w:t xml:space="preserve"> UIT ONDERSTAANDE LIJST</w:t>
      </w:r>
      <w:r w:rsidRPr="00043667">
        <w:rPr>
          <w:rFonts w:ascii="Arial" w:hAnsi="Arial" w:cs="Arial"/>
          <w:highlight w:val="yellow"/>
        </w:rPr>
        <w:t xml:space="preserve"> EN VOEG ZELF NOG ANDERE REDENEN TOE</w:t>
      </w:r>
      <w:r w:rsidR="005175A2" w:rsidRPr="00043667">
        <w:rPr>
          <w:rFonts w:ascii="Arial" w:hAnsi="Arial" w:cs="Arial"/>
          <w:highlight w:val="yellow"/>
        </w:rPr>
        <w:t>,</w:t>
      </w:r>
      <w:r w:rsidR="00043667" w:rsidRPr="00043667">
        <w:rPr>
          <w:rFonts w:ascii="Arial" w:hAnsi="Arial" w:cs="Arial"/>
          <w:highlight w:val="yellow"/>
        </w:rPr>
        <w:t xml:space="preserve"> LICHT ELKE REDEN EVENTUEEL VERDER T</w:t>
      </w:r>
      <w:r w:rsidR="00E33039">
        <w:rPr>
          <w:rFonts w:ascii="Arial" w:hAnsi="Arial" w:cs="Arial"/>
          <w:highlight w:val="yellow"/>
        </w:rPr>
        <w:t>OE MET VOORBEELDEN</w:t>
      </w:r>
      <w:r w:rsidR="005175A2" w:rsidRPr="00043667">
        <w:rPr>
          <w:rFonts w:ascii="Arial" w:hAnsi="Arial" w:cs="Arial"/>
        </w:rPr>
        <w:t xml:space="preserve"> </w:t>
      </w:r>
      <w:r w:rsidRPr="00043667">
        <w:rPr>
          <w:rFonts w:ascii="Arial" w:hAnsi="Arial" w:cs="Arial"/>
        </w:rPr>
        <w:t>]</w:t>
      </w:r>
    </w:p>
    <w:p w14:paraId="600EEC43" w14:textId="6BBEF0E3"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Jongeren doen vaak simpeler werk dan volwassenen.</w:t>
      </w:r>
    </w:p>
    <w:p w14:paraId="341EBCD9" w14:textId="08345BCB"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 xml:space="preserve">Jongeren hebben niet dezelfde verantwoordelijkheden als volwassenen. Wij kunnen niet hetzelfde werk van een </w:t>
      </w:r>
      <w:r w:rsidR="00796B70" w:rsidRPr="00043667">
        <w:rPr>
          <w:rFonts w:ascii="Arial" w:hAnsi="Arial" w:cs="Arial"/>
        </w:rPr>
        <w:t>jongere</w:t>
      </w:r>
      <w:r w:rsidRPr="00043667">
        <w:rPr>
          <w:rFonts w:ascii="Arial" w:hAnsi="Arial" w:cs="Arial"/>
        </w:rPr>
        <w:t xml:space="preserve"> verwachten </w:t>
      </w:r>
      <w:r w:rsidR="00796B70" w:rsidRPr="00043667">
        <w:rPr>
          <w:rFonts w:ascii="Arial" w:hAnsi="Arial" w:cs="Arial"/>
        </w:rPr>
        <w:t>dat we van volwassene verwachten</w:t>
      </w:r>
    </w:p>
    <w:p w14:paraId="4BE67E3F" w14:textId="13FEEC1D"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Jongeren hebben minder ervaring als ze komen werken.</w:t>
      </w:r>
    </w:p>
    <w:p w14:paraId="34D5EE48" w14:textId="01E03416"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De meeste jongeren werken weinig uren per week, waardoor ze ook minder snel ervaring op doen.</w:t>
      </w:r>
    </w:p>
    <w:p w14:paraId="1B22C0C4" w14:textId="05DA7368" w:rsidR="00796B70" w:rsidRPr="00043667" w:rsidRDefault="00796B70" w:rsidP="003F35B6">
      <w:pPr>
        <w:pStyle w:val="Lijstalinea"/>
        <w:numPr>
          <w:ilvl w:val="0"/>
          <w:numId w:val="1"/>
        </w:numPr>
        <w:jc w:val="both"/>
        <w:rPr>
          <w:rFonts w:ascii="Arial" w:hAnsi="Arial" w:cs="Arial"/>
        </w:rPr>
      </w:pPr>
      <w:r w:rsidRPr="00043667">
        <w:rPr>
          <w:rFonts w:ascii="Arial" w:hAnsi="Arial" w:cs="Arial"/>
        </w:rPr>
        <w:t>Veel jongeren hebben het werk als bijbaan, waardoor de kans op uitval of snel vertrek groter is. Het steeds weer inwerken brengt kosten met zich mee.</w:t>
      </w:r>
    </w:p>
    <w:p w14:paraId="6298531C" w14:textId="7073A91C" w:rsidR="005175A2" w:rsidRPr="00043667" w:rsidRDefault="005175A2" w:rsidP="003F35B6">
      <w:pPr>
        <w:pStyle w:val="Lijstalinea"/>
        <w:numPr>
          <w:ilvl w:val="0"/>
          <w:numId w:val="1"/>
        </w:numPr>
        <w:jc w:val="both"/>
        <w:rPr>
          <w:rFonts w:ascii="Arial" w:hAnsi="Arial" w:cs="Arial"/>
        </w:rPr>
      </w:pPr>
      <w:r w:rsidRPr="00043667">
        <w:rPr>
          <w:rFonts w:ascii="Arial" w:hAnsi="Arial" w:cs="Arial"/>
        </w:rPr>
        <w:t>Jongeren zijn minder flexibel en minder breed inzetbaar door schooltijden en de arbeidstijdenwet.</w:t>
      </w:r>
    </w:p>
    <w:p w14:paraId="295C3E85" w14:textId="2AAD6BF1"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Jongeren zijn vaak minder productief, omdat ze trager werken</w:t>
      </w:r>
      <w:r w:rsidR="00796B70" w:rsidRPr="00043667">
        <w:rPr>
          <w:rFonts w:ascii="Arial" w:hAnsi="Arial" w:cs="Arial"/>
        </w:rPr>
        <w:t>.</w:t>
      </w:r>
    </w:p>
    <w:p w14:paraId="0A7A2B25" w14:textId="57A9DDC3" w:rsidR="00796B70" w:rsidRPr="00043667" w:rsidRDefault="00796B70" w:rsidP="003F35B6">
      <w:pPr>
        <w:pStyle w:val="Lijstalinea"/>
        <w:numPr>
          <w:ilvl w:val="0"/>
          <w:numId w:val="1"/>
        </w:numPr>
        <w:jc w:val="both"/>
        <w:rPr>
          <w:rFonts w:ascii="Arial" w:hAnsi="Arial" w:cs="Arial"/>
        </w:rPr>
      </w:pPr>
      <w:r w:rsidRPr="00043667">
        <w:rPr>
          <w:rFonts w:ascii="Arial" w:hAnsi="Arial" w:cs="Arial"/>
        </w:rPr>
        <w:t xml:space="preserve">Jongeren die bij ons worden opgeleid (via BBL) vragen ook begeleiding (tijd en inzet) van andere medewerkers, waardoor dit al extra geld kost. </w:t>
      </w:r>
    </w:p>
    <w:p w14:paraId="1BB2D43D" w14:textId="4A70FDA1" w:rsidR="00132C31" w:rsidRPr="00043667" w:rsidRDefault="00132C31" w:rsidP="003F35B6">
      <w:pPr>
        <w:pStyle w:val="Lijstalinea"/>
        <w:numPr>
          <w:ilvl w:val="0"/>
          <w:numId w:val="1"/>
        </w:numPr>
        <w:jc w:val="both"/>
        <w:rPr>
          <w:rFonts w:ascii="Arial" w:hAnsi="Arial" w:cs="Arial"/>
        </w:rPr>
      </w:pPr>
      <w:r w:rsidRPr="00043667">
        <w:rPr>
          <w:rFonts w:ascii="Arial" w:hAnsi="Arial" w:cs="Arial"/>
        </w:rPr>
        <w:t xml:space="preserve">Jongeren zijn (meestal) financieel niet afhankelijk van het inkomen, omdat ze nog </w:t>
      </w:r>
      <w:proofErr w:type="spellStart"/>
      <w:r w:rsidRPr="00043667">
        <w:rPr>
          <w:rFonts w:ascii="Arial" w:hAnsi="Arial" w:cs="Arial"/>
        </w:rPr>
        <w:t>thuiswonen</w:t>
      </w:r>
      <w:proofErr w:type="spellEnd"/>
      <w:r w:rsidRPr="00043667">
        <w:rPr>
          <w:rFonts w:ascii="Arial" w:hAnsi="Arial" w:cs="Arial"/>
        </w:rPr>
        <w:t>.</w:t>
      </w:r>
    </w:p>
    <w:p w14:paraId="1307EA53" w14:textId="37DB6B12" w:rsidR="005175A2" w:rsidRPr="00043667" w:rsidRDefault="005175A2" w:rsidP="003F35B6">
      <w:pPr>
        <w:pStyle w:val="Lijstalinea"/>
        <w:numPr>
          <w:ilvl w:val="0"/>
          <w:numId w:val="1"/>
        </w:numPr>
        <w:jc w:val="both"/>
        <w:rPr>
          <w:rFonts w:ascii="Arial" w:hAnsi="Arial" w:cs="Arial"/>
        </w:rPr>
      </w:pPr>
      <w:r w:rsidRPr="00043667">
        <w:rPr>
          <w:rFonts w:ascii="Arial" w:hAnsi="Arial" w:cs="Arial"/>
        </w:rPr>
        <w:lastRenderedPageBreak/>
        <w:t>[</w:t>
      </w:r>
      <w:r w:rsidRPr="00043667">
        <w:rPr>
          <w:rFonts w:ascii="Arial" w:hAnsi="Arial" w:cs="Arial"/>
          <w:highlight w:val="yellow"/>
        </w:rPr>
        <w:t>NOEM NOG ANDERE REDENEN</w:t>
      </w:r>
      <w:r w:rsidRPr="00043667">
        <w:rPr>
          <w:rFonts w:ascii="Arial" w:hAnsi="Arial" w:cs="Arial"/>
        </w:rPr>
        <w:t>]</w:t>
      </w:r>
    </w:p>
    <w:p w14:paraId="3650ED30" w14:textId="77777777" w:rsidR="00796B70" w:rsidRPr="00043667" w:rsidRDefault="00796B70" w:rsidP="003F35B6">
      <w:pPr>
        <w:jc w:val="both"/>
        <w:rPr>
          <w:rFonts w:ascii="Arial" w:hAnsi="Arial" w:cs="Arial"/>
        </w:rPr>
      </w:pPr>
      <w:r w:rsidRPr="00043667">
        <w:rPr>
          <w:rFonts w:ascii="Arial" w:hAnsi="Arial" w:cs="Arial"/>
        </w:rPr>
        <w:t>Bovendien willen we de ruimte houden om j</w:t>
      </w:r>
      <w:r w:rsidR="00132C31" w:rsidRPr="00043667">
        <w:rPr>
          <w:rFonts w:ascii="Arial" w:hAnsi="Arial" w:cs="Arial"/>
        </w:rPr>
        <w:t xml:space="preserve">ongeren die </w:t>
      </w:r>
      <w:r w:rsidRPr="00043667">
        <w:rPr>
          <w:rFonts w:ascii="Arial" w:hAnsi="Arial" w:cs="Arial"/>
        </w:rPr>
        <w:t xml:space="preserve">goed </w:t>
      </w:r>
      <w:r w:rsidR="00132C31" w:rsidRPr="00043667">
        <w:rPr>
          <w:rFonts w:ascii="Arial" w:hAnsi="Arial" w:cs="Arial"/>
        </w:rPr>
        <w:t>presteren hoger in</w:t>
      </w:r>
      <w:r w:rsidRPr="00043667">
        <w:rPr>
          <w:rFonts w:ascii="Arial" w:hAnsi="Arial" w:cs="Arial"/>
        </w:rPr>
        <w:t xml:space="preserve"> te </w:t>
      </w:r>
      <w:r w:rsidR="00132C31" w:rsidRPr="00043667">
        <w:rPr>
          <w:rFonts w:ascii="Arial" w:hAnsi="Arial" w:cs="Arial"/>
        </w:rPr>
        <w:t>schalen</w:t>
      </w:r>
      <w:r w:rsidRPr="00043667">
        <w:rPr>
          <w:rFonts w:ascii="Arial" w:hAnsi="Arial" w:cs="Arial"/>
        </w:rPr>
        <w:t xml:space="preserve"> en beter te belonen dan het minimumloon</w:t>
      </w:r>
      <w:r w:rsidR="00132C31" w:rsidRPr="00043667">
        <w:rPr>
          <w:rFonts w:ascii="Arial" w:hAnsi="Arial" w:cs="Arial"/>
        </w:rPr>
        <w:t xml:space="preserve">. </w:t>
      </w:r>
      <w:r w:rsidRPr="00043667">
        <w:rPr>
          <w:rFonts w:ascii="Arial" w:hAnsi="Arial" w:cs="Arial"/>
        </w:rPr>
        <w:t>Op deze manier kijken we niet alleen naar de leeftijd, maar ook naar de prestaties.</w:t>
      </w:r>
    </w:p>
    <w:p w14:paraId="61E4E2FA" w14:textId="3FD27D3D" w:rsidR="00E33039" w:rsidRPr="00E33039" w:rsidRDefault="00E33039" w:rsidP="003F35B6">
      <w:pPr>
        <w:jc w:val="both"/>
        <w:rPr>
          <w:rFonts w:ascii="Arial" w:hAnsi="Arial" w:cs="Arial"/>
          <w:i/>
          <w:iCs/>
        </w:rPr>
      </w:pPr>
      <w:r>
        <w:rPr>
          <w:rFonts w:ascii="Arial" w:hAnsi="Arial" w:cs="Arial"/>
          <w:i/>
          <w:iCs/>
        </w:rPr>
        <w:t>Kosten</w:t>
      </w:r>
    </w:p>
    <w:p w14:paraId="13AAA1D9" w14:textId="20907BAA" w:rsidR="00796B70" w:rsidRPr="00043667" w:rsidRDefault="00796B70" w:rsidP="003F35B6">
      <w:pPr>
        <w:jc w:val="both"/>
        <w:rPr>
          <w:rFonts w:ascii="Arial" w:hAnsi="Arial" w:cs="Arial"/>
        </w:rPr>
      </w:pPr>
      <w:r w:rsidRPr="00043667">
        <w:rPr>
          <w:rFonts w:ascii="Arial" w:hAnsi="Arial" w:cs="Arial"/>
        </w:rPr>
        <w:t xml:space="preserve">Het voorstel om de minimumjeugdlonen te verhogen levert ons veel extra kosten op. Het is niet alleen het extra loon dat wij moeten betalen, maar ook de werkgeverslasten die omhoog gaan. Met ons huidige personeelsbestand </w:t>
      </w:r>
      <w:r w:rsidR="005175A2" w:rsidRPr="00043667">
        <w:rPr>
          <w:rFonts w:ascii="Arial" w:hAnsi="Arial" w:cs="Arial"/>
        </w:rPr>
        <w:t xml:space="preserve">en het huidig wettelijk minimumloon </w:t>
      </w:r>
      <w:r w:rsidRPr="00043667">
        <w:rPr>
          <w:rFonts w:ascii="Arial" w:hAnsi="Arial" w:cs="Arial"/>
        </w:rPr>
        <w:t xml:space="preserve">zijn de kosten voor jongeren ongeveer [€ </w:t>
      </w:r>
      <w:r w:rsidRPr="00043667">
        <w:rPr>
          <w:rFonts w:ascii="Arial" w:hAnsi="Arial" w:cs="Arial"/>
          <w:highlight w:val="yellow"/>
        </w:rPr>
        <w:t>HUIDIGE TOTALE KOSTEN VOOR JONGEREN</w:t>
      </w:r>
      <w:r w:rsidRPr="00043667">
        <w:rPr>
          <w:rFonts w:ascii="Arial" w:hAnsi="Arial" w:cs="Arial"/>
        </w:rPr>
        <w:t>]</w:t>
      </w:r>
      <w:r w:rsidR="00583D08">
        <w:rPr>
          <w:rFonts w:ascii="Arial" w:hAnsi="Arial" w:cs="Arial"/>
        </w:rPr>
        <w:t xml:space="preserve"> per jaar</w:t>
      </w:r>
      <w:r w:rsidRPr="00043667">
        <w:rPr>
          <w:rFonts w:ascii="Arial" w:hAnsi="Arial" w:cs="Arial"/>
        </w:rPr>
        <w:t xml:space="preserve">. </w:t>
      </w:r>
      <w:r w:rsidR="00991306" w:rsidRPr="00043667">
        <w:rPr>
          <w:rFonts w:ascii="Arial" w:hAnsi="Arial" w:cs="Arial"/>
        </w:rPr>
        <w:t>Als</w:t>
      </w:r>
      <w:r w:rsidRPr="00043667">
        <w:rPr>
          <w:rFonts w:ascii="Arial" w:hAnsi="Arial" w:cs="Arial"/>
        </w:rPr>
        <w:t xml:space="preserve"> de</w:t>
      </w:r>
      <w:r w:rsidR="00991306" w:rsidRPr="00043667">
        <w:rPr>
          <w:rFonts w:ascii="Arial" w:hAnsi="Arial" w:cs="Arial"/>
        </w:rPr>
        <w:t xml:space="preserve"> minimumjeugdlonen op de manier van het wetsvoorstel worden verhoogd, </w:t>
      </w:r>
      <w:r w:rsidR="005175A2" w:rsidRPr="00043667">
        <w:rPr>
          <w:rFonts w:ascii="Arial" w:hAnsi="Arial" w:cs="Arial"/>
        </w:rPr>
        <w:t>zullen</w:t>
      </w:r>
      <w:r w:rsidRPr="00043667">
        <w:rPr>
          <w:rFonts w:ascii="Arial" w:hAnsi="Arial" w:cs="Arial"/>
        </w:rPr>
        <w:t xml:space="preserve"> </w:t>
      </w:r>
      <w:r w:rsidR="005175A2" w:rsidRPr="00043667">
        <w:rPr>
          <w:rFonts w:ascii="Arial" w:hAnsi="Arial" w:cs="Arial"/>
        </w:rPr>
        <w:t>de kosten</w:t>
      </w:r>
      <w:r w:rsidRPr="00043667">
        <w:rPr>
          <w:rFonts w:ascii="Arial" w:hAnsi="Arial" w:cs="Arial"/>
        </w:rPr>
        <w:t xml:space="preserve"> ongeveer [</w:t>
      </w:r>
      <w:r w:rsidR="00991306" w:rsidRPr="00043667">
        <w:rPr>
          <w:rFonts w:ascii="Arial" w:hAnsi="Arial" w:cs="Arial"/>
        </w:rPr>
        <w:t xml:space="preserve">€ </w:t>
      </w:r>
      <w:r w:rsidRPr="00043667">
        <w:rPr>
          <w:rFonts w:ascii="Arial" w:hAnsi="Arial" w:cs="Arial"/>
          <w:highlight w:val="yellow"/>
        </w:rPr>
        <w:t>VERWACHTE TOTALE KOSTEN VOOR JONGEREN</w:t>
      </w:r>
      <w:r w:rsidRPr="00043667">
        <w:rPr>
          <w:rFonts w:ascii="Arial" w:hAnsi="Arial" w:cs="Arial"/>
        </w:rPr>
        <w:t>]</w:t>
      </w:r>
      <w:r w:rsidR="00583D08">
        <w:rPr>
          <w:rFonts w:ascii="Arial" w:hAnsi="Arial" w:cs="Arial"/>
        </w:rPr>
        <w:t xml:space="preserve"> per jaar</w:t>
      </w:r>
      <w:r w:rsidR="00991306" w:rsidRPr="00043667">
        <w:rPr>
          <w:rFonts w:ascii="Arial" w:hAnsi="Arial" w:cs="Arial"/>
        </w:rPr>
        <w:t xml:space="preserve"> zijn</w:t>
      </w:r>
      <w:r w:rsidRPr="00043667">
        <w:rPr>
          <w:rFonts w:ascii="Arial" w:hAnsi="Arial" w:cs="Arial"/>
        </w:rPr>
        <w:t>.</w:t>
      </w:r>
      <w:r w:rsidR="00991306" w:rsidRPr="00043667">
        <w:rPr>
          <w:rFonts w:ascii="Arial" w:hAnsi="Arial" w:cs="Arial"/>
        </w:rPr>
        <w:t xml:space="preserve"> Dit is een verschil van [€ </w:t>
      </w:r>
      <w:r w:rsidR="00991306" w:rsidRPr="00043667">
        <w:rPr>
          <w:rFonts w:ascii="Arial" w:hAnsi="Arial" w:cs="Arial"/>
          <w:highlight w:val="yellow"/>
        </w:rPr>
        <w:t>VERSCHIL TOTALE KOSTEN</w:t>
      </w:r>
      <w:r w:rsidR="00991306" w:rsidRPr="00043667">
        <w:rPr>
          <w:rFonts w:ascii="Arial" w:hAnsi="Arial" w:cs="Arial"/>
        </w:rPr>
        <w:t>]</w:t>
      </w:r>
      <w:r w:rsidR="00583D08">
        <w:rPr>
          <w:rFonts w:ascii="Arial" w:hAnsi="Arial" w:cs="Arial"/>
        </w:rPr>
        <w:t xml:space="preserve"> per jaar</w:t>
      </w:r>
      <w:r w:rsidR="00991306" w:rsidRPr="00043667">
        <w:rPr>
          <w:rFonts w:ascii="Arial" w:hAnsi="Arial" w:cs="Arial"/>
        </w:rPr>
        <w:t>.</w:t>
      </w:r>
    </w:p>
    <w:p w14:paraId="27DCCD93" w14:textId="75E72343" w:rsidR="00991306" w:rsidRPr="00043667" w:rsidRDefault="00991306" w:rsidP="003F35B6">
      <w:pPr>
        <w:jc w:val="both"/>
        <w:rPr>
          <w:rFonts w:ascii="Arial" w:hAnsi="Arial" w:cs="Arial"/>
        </w:rPr>
      </w:pPr>
      <w:r w:rsidRPr="00043667">
        <w:rPr>
          <w:rFonts w:ascii="Arial" w:hAnsi="Arial" w:cs="Arial"/>
        </w:rPr>
        <w:t>Deze kosten komen bovenop de al hoge kosten die wij hebben. De laatste jaren zijn de loonkosten</w:t>
      </w:r>
      <w:r w:rsidR="005175A2" w:rsidRPr="00043667">
        <w:rPr>
          <w:rFonts w:ascii="Arial" w:hAnsi="Arial" w:cs="Arial"/>
        </w:rPr>
        <w:t>,</w:t>
      </w:r>
      <w:r w:rsidRPr="00043667">
        <w:rPr>
          <w:rFonts w:ascii="Arial" w:hAnsi="Arial" w:cs="Arial"/>
        </w:rPr>
        <w:t xml:space="preserve"> grondstofkosten</w:t>
      </w:r>
      <w:r w:rsidR="005175A2" w:rsidRPr="00043667">
        <w:rPr>
          <w:rFonts w:ascii="Arial" w:hAnsi="Arial" w:cs="Arial"/>
        </w:rPr>
        <w:t xml:space="preserve"> en energiekosten</w:t>
      </w:r>
      <w:r w:rsidRPr="00043667">
        <w:rPr>
          <w:rFonts w:ascii="Arial" w:hAnsi="Arial" w:cs="Arial"/>
        </w:rPr>
        <w:t xml:space="preserve"> al enorm </w:t>
      </w:r>
      <w:r w:rsidR="00043667">
        <w:rPr>
          <w:rFonts w:ascii="Arial" w:hAnsi="Arial" w:cs="Arial"/>
        </w:rPr>
        <w:t>gestegen</w:t>
      </w:r>
      <w:r w:rsidRPr="00043667">
        <w:rPr>
          <w:rFonts w:ascii="Arial" w:hAnsi="Arial" w:cs="Arial"/>
        </w:rPr>
        <w:t>.</w:t>
      </w:r>
    </w:p>
    <w:p w14:paraId="4376724D" w14:textId="7D870C83" w:rsidR="00991306" w:rsidRPr="00043667" w:rsidRDefault="00991306" w:rsidP="003F35B6">
      <w:pPr>
        <w:jc w:val="both"/>
        <w:rPr>
          <w:rFonts w:ascii="Arial" w:hAnsi="Arial" w:cs="Arial"/>
        </w:rPr>
      </w:pPr>
      <w:r w:rsidRPr="00043667">
        <w:rPr>
          <w:rFonts w:ascii="Arial" w:hAnsi="Arial" w:cs="Arial"/>
        </w:rPr>
        <w:t>[</w:t>
      </w:r>
      <w:r w:rsidRPr="00043667">
        <w:rPr>
          <w:rFonts w:ascii="Arial" w:hAnsi="Arial" w:cs="Arial"/>
          <w:highlight w:val="yellow"/>
        </w:rPr>
        <w:t>LEG UIT WAT DE GEVOLGEN ZIJN VAN DE TOENAME VAN LOONKOSTEN</w:t>
      </w:r>
      <w:r w:rsidRPr="00043667">
        <w:rPr>
          <w:rFonts w:ascii="Arial" w:hAnsi="Arial" w:cs="Arial"/>
        </w:rPr>
        <w:t>]</w:t>
      </w:r>
    </w:p>
    <w:p w14:paraId="02074692" w14:textId="425BA46D" w:rsidR="00991306" w:rsidRPr="00043667" w:rsidRDefault="00991306" w:rsidP="003F35B6">
      <w:pPr>
        <w:jc w:val="both"/>
        <w:rPr>
          <w:rFonts w:ascii="Arial" w:hAnsi="Arial" w:cs="Arial"/>
        </w:rPr>
      </w:pPr>
      <w:r w:rsidRPr="00043667">
        <w:rPr>
          <w:rFonts w:ascii="Arial" w:hAnsi="Arial" w:cs="Arial"/>
        </w:rPr>
        <w:t>Als dit wetsvoorstel doorgaat en de jeugdlonen daadwerkelijk worden verhoogd, heeft dit invloed op de beslissingen die wij moeten nemen.</w:t>
      </w:r>
    </w:p>
    <w:p w14:paraId="67748219" w14:textId="136400BB" w:rsidR="00991306" w:rsidRPr="00043667" w:rsidRDefault="00991306" w:rsidP="003F35B6">
      <w:pPr>
        <w:jc w:val="both"/>
        <w:rPr>
          <w:rFonts w:ascii="Arial" w:hAnsi="Arial" w:cs="Arial"/>
        </w:rPr>
      </w:pPr>
      <w:r w:rsidRPr="00043667">
        <w:rPr>
          <w:rFonts w:ascii="Arial" w:hAnsi="Arial" w:cs="Arial"/>
        </w:rPr>
        <w:t>[</w:t>
      </w:r>
      <w:bookmarkStart w:id="0" w:name="_Hlk218600172"/>
      <w:r w:rsidRPr="00043667">
        <w:rPr>
          <w:rFonts w:ascii="Arial" w:hAnsi="Arial" w:cs="Arial"/>
          <w:highlight w:val="yellow"/>
        </w:rPr>
        <w:t>LEG UIT OP WELKE MANIER J</w:t>
      </w:r>
      <w:r w:rsidR="005175A2" w:rsidRPr="00043667">
        <w:rPr>
          <w:rFonts w:ascii="Arial" w:hAnsi="Arial" w:cs="Arial"/>
          <w:highlight w:val="yellow"/>
        </w:rPr>
        <w:t>ULLIE</w:t>
      </w:r>
      <w:r w:rsidRPr="00043667">
        <w:rPr>
          <w:rFonts w:ascii="Arial" w:hAnsi="Arial" w:cs="Arial"/>
          <w:highlight w:val="yellow"/>
        </w:rPr>
        <w:t xml:space="preserve"> KEUZES ZULLEN VERANDEREN OP HET GEBIED VAN HET AANNEMEN VAN JONGEREN, VERWACHTINGEN VAN JONGEREN, OPLEIDEN VAN JONGEREN OF </w:t>
      </w:r>
      <w:r w:rsidR="005175A2" w:rsidRPr="00043667">
        <w:rPr>
          <w:rFonts w:ascii="Arial" w:hAnsi="Arial" w:cs="Arial"/>
          <w:highlight w:val="yellow"/>
        </w:rPr>
        <w:t>HET</w:t>
      </w:r>
      <w:r w:rsidRPr="00043667">
        <w:rPr>
          <w:rFonts w:ascii="Arial" w:hAnsi="Arial" w:cs="Arial"/>
          <w:highlight w:val="yellow"/>
        </w:rPr>
        <w:t xml:space="preserve"> BEDRIJF IN HET GEHEEL</w:t>
      </w:r>
      <w:r w:rsidRPr="00043667">
        <w:rPr>
          <w:rFonts w:ascii="Arial" w:hAnsi="Arial" w:cs="Arial"/>
        </w:rPr>
        <w:t>].</w:t>
      </w:r>
    </w:p>
    <w:bookmarkEnd w:id="0"/>
    <w:p w14:paraId="07BF166A" w14:textId="11F4DDF5" w:rsidR="00991306" w:rsidRPr="00043667" w:rsidRDefault="00991306" w:rsidP="003F35B6">
      <w:pPr>
        <w:jc w:val="both"/>
        <w:rPr>
          <w:rFonts w:ascii="Arial" w:hAnsi="Arial" w:cs="Arial"/>
        </w:rPr>
      </w:pPr>
      <w:r w:rsidRPr="00043667">
        <w:rPr>
          <w:rFonts w:ascii="Arial" w:hAnsi="Arial" w:cs="Arial"/>
        </w:rPr>
        <w:t xml:space="preserve">Wij hopen daarom dat dit wetsvoorstel niet </w:t>
      </w:r>
      <w:r w:rsidR="00E33039">
        <w:rPr>
          <w:rFonts w:ascii="Arial" w:hAnsi="Arial" w:cs="Arial"/>
        </w:rPr>
        <w:t>wordt ingediend</w:t>
      </w:r>
      <w:r w:rsidRPr="00043667">
        <w:rPr>
          <w:rFonts w:ascii="Arial" w:hAnsi="Arial" w:cs="Arial"/>
        </w:rPr>
        <w:t xml:space="preserve"> en de percentages van de minimumjeugdlonen blijven zoals deze zijn.</w:t>
      </w:r>
    </w:p>
    <w:sectPr w:rsidR="00991306" w:rsidRPr="00043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92F"/>
    <w:multiLevelType w:val="hybridMultilevel"/>
    <w:tmpl w:val="AF0CE56C"/>
    <w:lvl w:ilvl="0" w:tplc="2B10743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89143D8"/>
    <w:multiLevelType w:val="hybridMultilevel"/>
    <w:tmpl w:val="38FC93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3033A4"/>
    <w:multiLevelType w:val="hybridMultilevel"/>
    <w:tmpl w:val="BA549E0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8078220">
    <w:abstractNumId w:val="0"/>
  </w:num>
  <w:num w:numId="2" w16cid:durableId="552886242">
    <w:abstractNumId w:val="1"/>
  </w:num>
  <w:num w:numId="3" w16cid:durableId="31217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31"/>
    <w:rsid w:val="00043667"/>
    <w:rsid w:val="00132C31"/>
    <w:rsid w:val="00163EF6"/>
    <w:rsid w:val="00240A38"/>
    <w:rsid w:val="003F35B6"/>
    <w:rsid w:val="00496E6A"/>
    <w:rsid w:val="005175A2"/>
    <w:rsid w:val="005577DD"/>
    <w:rsid w:val="00583D08"/>
    <w:rsid w:val="005A0A3F"/>
    <w:rsid w:val="006A074D"/>
    <w:rsid w:val="00737504"/>
    <w:rsid w:val="00796B70"/>
    <w:rsid w:val="008469CE"/>
    <w:rsid w:val="008768B8"/>
    <w:rsid w:val="0093674D"/>
    <w:rsid w:val="00991306"/>
    <w:rsid w:val="00BB30F5"/>
    <w:rsid w:val="00E33039"/>
    <w:rsid w:val="00E827A2"/>
    <w:rsid w:val="00E94B63"/>
    <w:rsid w:val="00EF3A2B"/>
    <w:rsid w:val="00F33B41"/>
    <w:rsid w:val="00F967D0"/>
    <w:rsid w:val="00FD5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164"/>
  <w15:chartTrackingRefBased/>
  <w15:docId w15:val="{10FD4846-0B92-41F5-8487-01E1A093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7D0"/>
    <w:pPr>
      <w:keepNext/>
      <w:keepLines/>
      <w:spacing w:before="360" w:after="80"/>
      <w:outlineLvl w:val="0"/>
    </w:pPr>
    <w:rPr>
      <w:rFonts w:asciiTheme="majorHAnsi" w:eastAsiaTheme="majorEastAsia" w:hAnsiTheme="majorHAnsi" w:cstheme="majorBidi"/>
      <w:sz w:val="40"/>
      <w:szCs w:val="40"/>
    </w:rPr>
  </w:style>
  <w:style w:type="paragraph" w:styleId="Kop2">
    <w:name w:val="heading 2"/>
    <w:basedOn w:val="Standaard"/>
    <w:next w:val="Standaard"/>
    <w:link w:val="Kop2Char"/>
    <w:uiPriority w:val="9"/>
    <w:unhideWhenUsed/>
    <w:qFormat/>
    <w:rsid w:val="006A074D"/>
    <w:pPr>
      <w:keepNext/>
      <w:keepLines/>
      <w:spacing w:before="160" w:after="80"/>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unhideWhenUsed/>
    <w:qFormat/>
    <w:rsid w:val="006A074D"/>
    <w:pPr>
      <w:keepNext/>
      <w:keepLines/>
      <w:spacing w:before="160" w:after="80"/>
      <w:outlineLvl w:val="2"/>
    </w:pPr>
    <w:rPr>
      <w:rFonts w:eastAsiaTheme="majorEastAsia" w:cstheme="majorBidi"/>
      <w:sz w:val="28"/>
      <w:szCs w:val="28"/>
    </w:rPr>
  </w:style>
  <w:style w:type="paragraph" w:styleId="Kop4">
    <w:name w:val="heading 4"/>
    <w:basedOn w:val="Standaard"/>
    <w:next w:val="Standaard"/>
    <w:link w:val="Kop4Char"/>
    <w:uiPriority w:val="9"/>
    <w:semiHidden/>
    <w:unhideWhenUsed/>
    <w:qFormat/>
    <w:rsid w:val="00132C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C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C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C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C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C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A074D"/>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rsid w:val="006A074D"/>
    <w:rPr>
      <w:rFonts w:eastAsiaTheme="majorEastAsia" w:cstheme="majorBidi"/>
      <w:sz w:val="28"/>
      <w:szCs w:val="28"/>
    </w:rPr>
  </w:style>
  <w:style w:type="character" w:customStyle="1" w:styleId="Kop1Char">
    <w:name w:val="Kop 1 Char"/>
    <w:basedOn w:val="Standaardalinea-lettertype"/>
    <w:link w:val="Kop1"/>
    <w:uiPriority w:val="9"/>
    <w:rsid w:val="00F967D0"/>
    <w:rPr>
      <w:rFonts w:asciiTheme="majorHAnsi" w:eastAsiaTheme="majorEastAsia" w:hAnsiTheme="majorHAnsi" w:cstheme="majorBidi"/>
      <w:sz w:val="40"/>
      <w:szCs w:val="40"/>
    </w:rPr>
  </w:style>
  <w:style w:type="character" w:customStyle="1" w:styleId="Kop4Char">
    <w:name w:val="Kop 4 Char"/>
    <w:basedOn w:val="Standaardalinea-lettertype"/>
    <w:link w:val="Kop4"/>
    <w:uiPriority w:val="9"/>
    <w:semiHidden/>
    <w:rsid w:val="00132C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C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C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C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C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C31"/>
    <w:rPr>
      <w:rFonts w:eastAsiaTheme="majorEastAsia" w:cstheme="majorBidi"/>
      <w:color w:val="272727" w:themeColor="text1" w:themeTint="D8"/>
    </w:rPr>
  </w:style>
  <w:style w:type="paragraph" w:styleId="Titel">
    <w:name w:val="Title"/>
    <w:basedOn w:val="Standaard"/>
    <w:next w:val="Standaard"/>
    <w:link w:val="TitelChar"/>
    <w:uiPriority w:val="10"/>
    <w:qFormat/>
    <w:rsid w:val="00132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C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C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C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C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C31"/>
    <w:rPr>
      <w:i/>
      <w:iCs/>
      <w:color w:val="404040" w:themeColor="text1" w:themeTint="BF"/>
    </w:rPr>
  </w:style>
  <w:style w:type="paragraph" w:styleId="Lijstalinea">
    <w:name w:val="List Paragraph"/>
    <w:basedOn w:val="Standaard"/>
    <w:uiPriority w:val="34"/>
    <w:qFormat/>
    <w:rsid w:val="00132C31"/>
    <w:pPr>
      <w:ind w:left="720"/>
      <w:contextualSpacing/>
    </w:pPr>
  </w:style>
  <w:style w:type="character" w:styleId="Intensievebenadrukking">
    <w:name w:val="Intense Emphasis"/>
    <w:basedOn w:val="Standaardalinea-lettertype"/>
    <w:uiPriority w:val="21"/>
    <w:qFormat/>
    <w:rsid w:val="00132C31"/>
    <w:rPr>
      <w:i/>
      <w:iCs/>
      <w:color w:val="0F4761" w:themeColor="accent1" w:themeShade="BF"/>
    </w:rPr>
  </w:style>
  <w:style w:type="paragraph" w:styleId="Duidelijkcitaat">
    <w:name w:val="Intense Quote"/>
    <w:basedOn w:val="Standaard"/>
    <w:next w:val="Standaard"/>
    <w:link w:val="DuidelijkcitaatChar"/>
    <w:uiPriority w:val="30"/>
    <w:qFormat/>
    <w:rsid w:val="00132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C31"/>
    <w:rPr>
      <w:i/>
      <w:iCs/>
      <w:color w:val="0F4761" w:themeColor="accent1" w:themeShade="BF"/>
    </w:rPr>
  </w:style>
  <w:style w:type="character" w:styleId="Intensieveverwijzing">
    <w:name w:val="Intense Reference"/>
    <w:basedOn w:val="Standaardalinea-lettertype"/>
    <w:uiPriority w:val="32"/>
    <w:qFormat/>
    <w:rsid w:val="00132C31"/>
    <w:rPr>
      <w:b/>
      <w:bCs/>
      <w:smallCaps/>
      <w:color w:val="0F4761" w:themeColor="accent1" w:themeShade="BF"/>
      <w:spacing w:val="5"/>
    </w:rPr>
  </w:style>
  <w:style w:type="character" w:styleId="Hyperlink">
    <w:name w:val="Hyperlink"/>
    <w:basedOn w:val="Standaardalinea-lettertype"/>
    <w:uiPriority w:val="99"/>
    <w:unhideWhenUsed/>
    <w:rsid w:val="003F35B6"/>
    <w:rPr>
      <w:color w:val="467886" w:themeColor="hyperlink"/>
      <w:u w:val="single"/>
    </w:rPr>
  </w:style>
  <w:style w:type="character" w:styleId="Onopgelostemelding">
    <w:name w:val="Unresolved Mention"/>
    <w:basedOn w:val="Standaardalinea-lettertype"/>
    <w:uiPriority w:val="99"/>
    <w:semiHidden/>
    <w:unhideWhenUsed/>
    <w:rsid w:val="003F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rnetconsultatie.nl/wijzigingvanhetbesluitminimumjeugdlooninverbandmetdeverhogingvanhetminimumjeugdloon/b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931</Words>
  <Characters>5122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de Geijter</dc:creator>
  <cp:keywords/>
  <dc:description/>
  <cp:lastModifiedBy>Mariska  de Geijter</cp:lastModifiedBy>
  <cp:revision>6</cp:revision>
  <dcterms:created xsi:type="dcterms:W3CDTF">2026-01-06T10:36:00Z</dcterms:created>
  <dcterms:modified xsi:type="dcterms:W3CDTF">2026-01-06T14:53:00Z</dcterms:modified>
</cp:coreProperties>
</file>